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440D3A">
        <w:rPr>
          <w:rFonts w:eastAsia="Calibri"/>
          <w:b/>
          <w:color w:val="auto"/>
          <w:szCs w:val="24"/>
          <w:lang w:eastAsia="en-US"/>
        </w:rPr>
        <w:t>Муниципальное автономное общеобразовательное учреждение</w:t>
      </w:r>
    </w:p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440D3A">
        <w:rPr>
          <w:rFonts w:eastAsia="Calibri"/>
          <w:b/>
          <w:color w:val="auto"/>
          <w:szCs w:val="24"/>
          <w:lang w:eastAsia="en-US"/>
        </w:rPr>
        <w:t>«Средняя школа № 121»</w:t>
      </w:r>
    </w:p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40D3A">
        <w:rPr>
          <w:rFonts w:eastAsia="Calibri"/>
          <w:color w:val="auto"/>
          <w:szCs w:val="24"/>
          <w:lang w:eastAsia="en-US"/>
        </w:rPr>
        <w:t>_____________________________________________________________________________</w:t>
      </w:r>
    </w:p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40D3A">
        <w:rPr>
          <w:rFonts w:eastAsia="Calibri"/>
          <w:color w:val="auto"/>
          <w:szCs w:val="24"/>
          <w:lang w:eastAsia="en-US"/>
        </w:rPr>
        <w:t>Россия, 660133, Красноярский край, г. Красноярск, ул. Сергея Лазо 32</w:t>
      </w:r>
    </w:p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40D3A">
        <w:rPr>
          <w:rFonts w:eastAsia="Calibri"/>
          <w:color w:val="auto"/>
          <w:szCs w:val="24"/>
          <w:lang w:eastAsia="en-US"/>
        </w:rPr>
        <w:t>е-</w:t>
      </w:r>
      <w:r w:rsidRPr="00440D3A">
        <w:rPr>
          <w:rFonts w:eastAsia="Calibri"/>
          <w:color w:val="auto"/>
          <w:szCs w:val="24"/>
          <w:lang w:val="en-US" w:eastAsia="en-US"/>
        </w:rPr>
        <w:t>mail</w:t>
      </w:r>
      <w:r w:rsidRPr="00440D3A">
        <w:rPr>
          <w:rFonts w:eastAsia="Calibri"/>
          <w:color w:val="auto"/>
          <w:szCs w:val="24"/>
          <w:lang w:eastAsia="en-US"/>
        </w:rPr>
        <w:t xml:space="preserve">: </w:t>
      </w:r>
      <w:hyperlink r:id="rId7" w:history="1">
        <w:r w:rsidRPr="00440D3A">
          <w:rPr>
            <w:rFonts w:eastAsia="Calibri"/>
            <w:color w:val="0563C1" w:themeColor="hyperlink"/>
            <w:szCs w:val="24"/>
            <w:u w:val="single"/>
            <w:lang w:val="en-US" w:eastAsia="en-US"/>
          </w:rPr>
          <w:t>sch</w:t>
        </w:r>
        <w:r w:rsidRPr="00440D3A">
          <w:rPr>
            <w:rFonts w:eastAsia="Calibri"/>
            <w:color w:val="0563C1" w:themeColor="hyperlink"/>
            <w:szCs w:val="24"/>
            <w:u w:val="single"/>
            <w:lang w:eastAsia="en-US"/>
          </w:rPr>
          <w:t>121@</w:t>
        </w:r>
        <w:proofErr w:type="spellStart"/>
        <w:r w:rsidRPr="00440D3A">
          <w:rPr>
            <w:rFonts w:eastAsia="Calibri"/>
            <w:color w:val="0563C1" w:themeColor="hyperlink"/>
            <w:szCs w:val="24"/>
            <w:u w:val="single"/>
            <w:lang w:val="en-US" w:eastAsia="en-US"/>
          </w:rPr>
          <w:t>mailkrsk</w:t>
        </w:r>
        <w:proofErr w:type="spellEnd"/>
        <w:r w:rsidRPr="00440D3A">
          <w:rPr>
            <w:rFonts w:eastAsia="Calibri"/>
            <w:color w:val="0563C1" w:themeColor="hyperlink"/>
            <w:szCs w:val="24"/>
            <w:u w:val="single"/>
            <w:lang w:eastAsia="en-US"/>
          </w:rPr>
          <w:t>.</w:t>
        </w:r>
        <w:proofErr w:type="spellStart"/>
        <w:r w:rsidRPr="00440D3A">
          <w:rPr>
            <w:rFonts w:eastAsia="Calibri"/>
            <w:color w:val="0563C1" w:themeColor="hyperlink"/>
            <w:szCs w:val="24"/>
            <w:u w:val="single"/>
            <w:lang w:val="en-US" w:eastAsia="en-US"/>
          </w:rPr>
          <w:t>ru</w:t>
        </w:r>
        <w:proofErr w:type="spellEnd"/>
      </w:hyperlink>
      <w:r w:rsidRPr="00440D3A">
        <w:rPr>
          <w:rFonts w:eastAsia="Calibri"/>
          <w:color w:val="auto"/>
          <w:szCs w:val="24"/>
          <w:lang w:eastAsia="en-US"/>
        </w:rPr>
        <w:t xml:space="preserve"> , тел +7(391)2245737</w:t>
      </w:r>
    </w:p>
    <w:p w:rsidR="00440D3A" w:rsidRPr="00440D3A" w:rsidRDefault="00440D3A" w:rsidP="00440D3A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440D3A" w:rsidRPr="00440D3A" w:rsidTr="00393910">
        <w:tc>
          <w:tcPr>
            <w:tcW w:w="4878" w:type="dxa"/>
          </w:tcPr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b/>
                <w:color w:val="auto"/>
                <w:szCs w:val="24"/>
                <w:lang w:eastAsia="en-US"/>
              </w:rPr>
              <w:t>ПРИНЯТО</w:t>
            </w:r>
            <w:r w:rsidRPr="00440D3A">
              <w:rPr>
                <w:rFonts w:eastAsia="Calibri"/>
                <w:color w:val="auto"/>
                <w:szCs w:val="24"/>
                <w:lang w:eastAsia="en-US"/>
              </w:rPr>
              <w:t>:</w:t>
            </w:r>
          </w:p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>на Педагогическом совете</w:t>
            </w:r>
          </w:p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>МАОУ СШ №121</w:t>
            </w:r>
          </w:p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>Протокол № 10 от 30.08.2022 г.</w:t>
            </w:r>
          </w:p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40D3A" w:rsidRPr="00440D3A" w:rsidRDefault="00440D3A" w:rsidP="00440D3A">
            <w:pPr>
              <w:spacing w:after="0" w:line="256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440D3A" w:rsidRPr="00440D3A" w:rsidRDefault="00440D3A" w:rsidP="00440D3A">
            <w:pPr>
              <w:spacing w:after="0" w:line="256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878" w:type="dxa"/>
          </w:tcPr>
          <w:p w:rsidR="00440D3A" w:rsidRPr="00440D3A" w:rsidRDefault="00440D3A" w:rsidP="00440D3A">
            <w:pPr>
              <w:spacing w:after="0" w:line="256" w:lineRule="auto"/>
              <w:ind w:left="0" w:firstLine="0"/>
              <w:jc w:val="righ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b/>
                <w:color w:val="auto"/>
                <w:szCs w:val="24"/>
                <w:lang w:eastAsia="en-US"/>
              </w:rPr>
              <w:t>УТВЕРЖДАЮ:</w:t>
            </w:r>
          </w:p>
          <w:p w:rsidR="00440D3A" w:rsidRPr="00440D3A" w:rsidRDefault="00440D3A" w:rsidP="00440D3A">
            <w:pPr>
              <w:spacing w:after="16" w:line="256" w:lineRule="auto"/>
              <w:ind w:left="0" w:right="2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 xml:space="preserve">                      Директор МАОУ СШ № 121</w:t>
            </w:r>
          </w:p>
          <w:p w:rsidR="00440D3A" w:rsidRPr="00440D3A" w:rsidRDefault="00440D3A" w:rsidP="00440D3A">
            <w:pPr>
              <w:spacing w:after="16" w:line="256" w:lineRule="auto"/>
              <w:ind w:left="0" w:right="2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>___________Ю.А. Толстиков</w:t>
            </w:r>
          </w:p>
          <w:p w:rsidR="00440D3A" w:rsidRPr="00440D3A" w:rsidRDefault="00440D3A" w:rsidP="00440D3A">
            <w:pPr>
              <w:spacing w:after="0" w:line="256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440D3A">
              <w:rPr>
                <w:rFonts w:eastAsia="Calibri"/>
                <w:color w:val="auto"/>
                <w:szCs w:val="24"/>
                <w:lang w:eastAsia="en-US"/>
              </w:rPr>
              <w:t>Приказ № 269</w:t>
            </w:r>
            <w:r w:rsidR="00890144">
              <w:rPr>
                <w:rFonts w:eastAsia="Calibri"/>
                <w:color w:val="auto"/>
                <w:szCs w:val="24"/>
                <w:lang w:eastAsia="en-US"/>
              </w:rPr>
              <w:t>/1</w:t>
            </w:r>
            <w:r w:rsidRPr="00440D3A">
              <w:rPr>
                <w:rFonts w:eastAsia="Calibri"/>
                <w:color w:val="auto"/>
                <w:szCs w:val="24"/>
                <w:lang w:eastAsia="en-US"/>
              </w:rPr>
              <w:t xml:space="preserve"> от 30.08.2022года</w:t>
            </w:r>
          </w:p>
        </w:tc>
      </w:tr>
    </w:tbl>
    <w:p w:rsidR="00440D3A" w:rsidRDefault="00440D3A">
      <w:pPr>
        <w:spacing w:after="18"/>
        <w:ind w:left="0" w:right="5" w:firstLine="0"/>
        <w:jc w:val="center"/>
        <w:rPr>
          <w:b/>
          <w:sz w:val="28"/>
        </w:rPr>
      </w:pPr>
    </w:p>
    <w:p w:rsidR="00440D3A" w:rsidRDefault="00BC0E6B">
      <w:pPr>
        <w:spacing w:after="18"/>
        <w:ind w:left="0" w:right="5" w:firstLine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440D3A">
        <w:rPr>
          <w:b/>
          <w:sz w:val="28"/>
        </w:rPr>
        <w:t xml:space="preserve">наставничества </w:t>
      </w:r>
    </w:p>
    <w:p w:rsidR="00440D3A" w:rsidRDefault="00440D3A">
      <w:pPr>
        <w:spacing w:after="18"/>
        <w:ind w:left="0" w:right="5" w:firstLine="0"/>
        <w:jc w:val="center"/>
        <w:rPr>
          <w:b/>
          <w:sz w:val="28"/>
        </w:rPr>
      </w:pPr>
      <w:r w:rsidRPr="00440D3A">
        <w:rPr>
          <w:b/>
          <w:sz w:val="28"/>
        </w:rPr>
        <w:t>«</w:t>
      </w:r>
      <w:r>
        <w:rPr>
          <w:b/>
          <w:sz w:val="28"/>
        </w:rPr>
        <w:t xml:space="preserve">ШКОЛА МОЛОДОГО ПЕДАГОГА» </w:t>
      </w:r>
      <w:bookmarkStart w:id="0" w:name="_GoBack"/>
      <w:bookmarkEnd w:id="0"/>
    </w:p>
    <w:p w:rsidR="001A6EE3" w:rsidRPr="00440D3A" w:rsidRDefault="00440D3A">
      <w:pPr>
        <w:spacing w:after="18"/>
        <w:ind w:left="0" w:right="5" w:firstLine="0"/>
        <w:jc w:val="center"/>
      </w:pPr>
      <w:r>
        <w:rPr>
          <w:b/>
          <w:sz w:val="28"/>
        </w:rPr>
        <w:t>в МАОУ СШ № 121</w:t>
      </w:r>
    </w:p>
    <w:p w:rsidR="001A6EE3" w:rsidRDefault="00BC0E6B">
      <w:pPr>
        <w:spacing w:after="23"/>
        <w:ind w:left="63" w:firstLine="0"/>
        <w:jc w:val="center"/>
      </w:pPr>
      <w:r>
        <w:rPr>
          <w:b/>
          <w:sz w:val="28"/>
        </w:rPr>
        <w:t xml:space="preserve"> </w:t>
      </w:r>
    </w:p>
    <w:p w:rsidR="001A6EE3" w:rsidRDefault="00BC0E6B">
      <w:pPr>
        <w:ind w:left="-5"/>
      </w:pPr>
      <w:r>
        <w:t xml:space="preserve">     Для успешной адаптации молодых специалистов в </w:t>
      </w:r>
      <w:proofErr w:type="gramStart"/>
      <w:r w:rsidR="00267119">
        <w:t xml:space="preserve">школе </w:t>
      </w:r>
      <w:r>
        <w:t xml:space="preserve"> разработана</w:t>
      </w:r>
      <w:proofErr w:type="gramEnd"/>
      <w:r>
        <w:t xml:space="preserve"> программа работы «Школы молодого педагога».  </w:t>
      </w:r>
    </w:p>
    <w:p w:rsidR="001A6EE3" w:rsidRDefault="00BC0E6B">
      <w:pPr>
        <w:ind w:left="-5"/>
      </w:pPr>
      <w:r>
        <w:t xml:space="preserve">           </w:t>
      </w:r>
      <w:r>
        <w:rPr>
          <w:b/>
        </w:rPr>
        <w:t>Цель</w:t>
      </w:r>
      <w:r>
        <w:t xml:space="preserve"> - создание организационно-методических условий для успешной адаптации молодого специалиста в условиях образовательной организации. </w:t>
      </w:r>
    </w:p>
    <w:p w:rsidR="001A6EE3" w:rsidRDefault="00BC0E6B">
      <w:pPr>
        <w:spacing w:after="31"/>
        <w:ind w:left="-5"/>
      </w:pPr>
      <w:r>
        <w:rPr>
          <w:b/>
        </w:rPr>
        <w:t>Основные идеи</w:t>
      </w:r>
      <w:r>
        <w:t xml:space="preserve">: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используя возможности организации методической работы в </w:t>
      </w:r>
      <w:r w:rsidR="00440D3A">
        <w:t>школе</w:t>
      </w:r>
      <w:r>
        <w:t xml:space="preserve">, создать условия для развития профессиональных качеств молодых педагогов;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формирование </w:t>
      </w:r>
      <w:r>
        <w:tab/>
        <w:t xml:space="preserve">у </w:t>
      </w:r>
      <w:r>
        <w:tab/>
        <w:t xml:space="preserve">молодого </w:t>
      </w:r>
      <w:r>
        <w:tab/>
        <w:t xml:space="preserve">специалиста </w:t>
      </w:r>
      <w:r>
        <w:tab/>
        <w:t xml:space="preserve">готовности </w:t>
      </w:r>
      <w:r>
        <w:tab/>
        <w:t xml:space="preserve">к </w:t>
      </w:r>
      <w:r>
        <w:tab/>
        <w:t xml:space="preserve">самообразованию </w:t>
      </w:r>
      <w:r>
        <w:tab/>
        <w:t xml:space="preserve">и самосовершенствованию.  </w:t>
      </w:r>
    </w:p>
    <w:p w:rsidR="001A6EE3" w:rsidRDefault="00BC0E6B">
      <w:pPr>
        <w:spacing w:after="62"/>
        <w:ind w:left="-5"/>
      </w:pPr>
      <w:r>
        <w:rPr>
          <w:b/>
        </w:rPr>
        <w:t>Задачи</w:t>
      </w:r>
      <w:r>
        <w:t xml:space="preserve">: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помочь адаптироваться учителю в коллективе,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определить уровень профессиональной подготовки,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выявить затруднения в педагогической практике и принять меры,  </w:t>
      </w:r>
    </w:p>
    <w:p w:rsidR="001A6EE3" w:rsidRDefault="00BC0E6B">
      <w:pPr>
        <w:numPr>
          <w:ilvl w:val="0"/>
          <w:numId w:val="1"/>
        </w:numPr>
        <w:spacing w:after="31"/>
        <w:ind w:hanging="360"/>
      </w:pPr>
      <w:r>
        <w:t xml:space="preserve">формировать творческую индивидуальность молодого учителя,  </w:t>
      </w:r>
    </w:p>
    <w:p w:rsidR="001A6EE3" w:rsidRDefault="00BC0E6B">
      <w:pPr>
        <w:numPr>
          <w:ilvl w:val="0"/>
          <w:numId w:val="1"/>
        </w:numPr>
        <w:ind w:hanging="360"/>
      </w:pPr>
      <w: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родителями,  </w:t>
      </w:r>
    </w:p>
    <w:p w:rsidR="001A6EE3" w:rsidRDefault="00BC0E6B">
      <w:pPr>
        <w:numPr>
          <w:ilvl w:val="0"/>
          <w:numId w:val="1"/>
        </w:numPr>
        <w:spacing w:after="0" w:line="320" w:lineRule="auto"/>
        <w:ind w:hanging="360"/>
      </w:pPr>
      <w:r>
        <w:t xml:space="preserve">развивать </w:t>
      </w:r>
      <w:r>
        <w:tab/>
        <w:t xml:space="preserve">потребности </w:t>
      </w:r>
      <w:r>
        <w:tab/>
        <w:t xml:space="preserve">у </w:t>
      </w:r>
      <w:r>
        <w:tab/>
        <w:t xml:space="preserve">молодых </w:t>
      </w:r>
      <w:r>
        <w:tab/>
        <w:t xml:space="preserve">педагогов </w:t>
      </w:r>
      <w:r>
        <w:tab/>
        <w:t xml:space="preserve">к профессиональному самосовершенствованию и работе над собой. </w:t>
      </w:r>
    </w:p>
    <w:p w:rsidR="001A6EE3" w:rsidRDefault="00BC0E6B">
      <w:pPr>
        <w:ind w:left="-5"/>
      </w:pPr>
      <w:r>
        <w:t xml:space="preserve">           С целью организации поддержки и методической помощи учителям – стажерам </w:t>
      </w:r>
      <w:r w:rsidR="00440D3A">
        <w:t xml:space="preserve">школа </w:t>
      </w:r>
      <w:r>
        <w:t xml:space="preserve">проводит постоянную работу с молодыми специалистами.  </w:t>
      </w:r>
    </w:p>
    <w:p w:rsidR="001A6EE3" w:rsidRDefault="00BC0E6B">
      <w:pPr>
        <w:ind w:left="-5"/>
      </w:pPr>
      <w:r>
        <w:t xml:space="preserve">Работа с молодыми специалистами ведется по программе, составленной к началу учебного года.  </w:t>
      </w:r>
    </w:p>
    <w:p w:rsidR="001A6EE3" w:rsidRDefault="00BC0E6B">
      <w:pPr>
        <w:spacing w:after="16"/>
        <w:ind w:left="-5"/>
      </w:pPr>
      <w:r>
        <w:t xml:space="preserve">Планирование составляется по следующим направлениям: </w:t>
      </w:r>
    </w:p>
    <w:p w:rsidR="001A6EE3" w:rsidRDefault="00BC0E6B">
      <w:pPr>
        <w:spacing w:after="61"/>
        <w:ind w:left="0" w:firstLine="0"/>
      </w:pPr>
      <w:r>
        <w:t xml:space="preserve"> </w:t>
      </w:r>
    </w:p>
    <w:p w:rsidR="001A6EE3" w:rsidRDefault="00BC0E6B">
      <w:pPr>
        <w:numPr>
          <w:ilvl w:val="0"/>
          <w:numId w:val="2"/>
        </w:numPr>
        <w:ind w:hanging="139"/>
      </w:pPr>
      <w:r>
        <w:t xml:space="preserve">организационные вопросы; </w:t>
      </w:r>
    </w:p>
    <w:p w:rsidR="001A6EE3" w:rsidRDefault="00BC0E6B">
      <w:pPr>
        <w:numPr>
          <w:ilvl w:val="0"/>
          <w:numId w:val="2"/>
        </w:numPr>
        <w:ind w:hanging="139"/>
      </w:pPr>
      <w:r>
        <w:t xml:space="preserve">планирование и организация работы по предметам; </w:t>
      </w:r>
    </w:p>
    <w:p w:rsidR="001A6EE3" w:rsidRDefault="00BC0E6B">
      <w:pPr>
        <w:numPr>
          <w:ilvl w:val="0"/>
          <w:numId w:val="2"/>
        </w:numPr>
        <w:ind w:hanging="139"/>
      </w:pPr>
      <w:r>
        <w:lastRenderedPageBreak/>
        <w:t xml:space="preserve">планирование и организация методической работы; </w:t>
      </w:r>
    </w:p>
    <w:p w:rsidR="001A6EE3" w:rsidRDefault="00BC0E6B">
      <w:pPr>
        <w:numPr>
          <w:ilvl w:val="0"/>
          <w:numId w:val="2"/>
        </w:numPr>
        <w:ind w:hanging="139"/>
      </w:pPr>
      <w:r>
        <w:t xml:space="preserve">работа с документацией; </w:t>
      </w:r>
    </w:p>
    <w:p w:rsidR="001A6EE3" w:rsidRDefault="00BC0E6B">
      <w:pPr>
        <w:numPr>
          <w:ilvl w:val="0"/>
          <w:numId w:val="2"/>
        </w:numPr>
        <w:ind w:hanging="139"/>
      </w:pPr>
      <w:r>
        <w:t xml:space="preserve">работа по саморазвитию; </w:t>
      </w:r>
    </w:p>
    <w:p w:rsidR="001A6EE3" w:rsidRDefault="00BC0E6B">
      <w:pPr>
        <w:numPr>
          <w:ilvl w:val="0"/>
          <w:numId w:val="2"/>
        </w:numPr>
        <w:spacing w:after="19"/>
        <w:ind w:hanging="139"/>
      </w:pPr>
      <w:r>
        <w:t xml:space="preserve">контроль за деятельностью молодых специалистов. </w:t>
      </w:r>
    </w:p>
    <w:p w:rsidR="001A6EE3" w:rsidRDefault="00BC0E6B">
      <w:pPr>
        <w:spacing w:after="63"/>
        <w:ind w:left="0" w:firstLine="0"/>
      </w:pPr>
      <w:r>
        <w:t xml:space="preserve"> </w:t>
      </w:r>
    </w:p>
    <w:p w:rsidR="001A6EE3" w:rsidRDefault="00BC0E6B">
      <w:pPr>
        <w:ind w:left="-5"/>
      </w:pPr>
      <w:r>
        <w:t xml:space="preserve">Организация работы школы молодого педагога. </w:t>
      </w:r>
    </w:p>
    <w:p w:rsidR="001A6EE3" w:rsidRDefault="00BC0E6B">
      <w:pPr>
        <w:pStyle w:val="1"/>
        <w:spacing w:after="12"/>
        <w:ind w:left="-5"/>
      </w:pPr>
      <w:r>
        <w:t>Сентябрь</w:t>
      </w:r>
      <w:r>
        <w:rPr>
          <w:b w:val="0"/>
        </w:rPr>
        <w:t xml:space="preserve"> </w:t>
      </w:r>
    </w:p>
    <w:p w:rsidR="001A6EE3" w:rsidRDefault="00BC0E6B">
      <w:pPr>
        <w:spacing w:after="17" w:line="304" w:lineRule="auto"/>
        <w:ind w:left="-5" w:right="-10"/>
        <w:jc w:val="both"/>
      </w:pPr>
      <w:r>
        <w:t xml:space="preserve">Знакомство с молодыми специалистами. Ознакомление их с традициями и особенностями деятельности коллектива. Вопросы планирования (учебный план, программа, тематическое планирование, поурочное планирование). </w:t>
      </w:r>
    </w:p>
    <w:p w:rsidR="001A6EE3" w:rsidRDefault="00BC0E6B">
      <w:pPr>
        <w:pStyle w:val="1"/>
        <w:ind w:left="-5"/>
      </w:pPr>
      <w:r>
        <w:t>Октябрь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Коррекция календарных и поурочных планов молодых специалистов. </w:t>
      </w:r>
    </w:p>
    <w:p w:rsidR="001A6EE3" w:rsidRDefault="00BC0E6B">
      <w:pPr>
        <w:spacing w:after="19"/>
        <w:ind w:left="-5"/>
      </w:pPr>
      <w:r>
        <w:t xml:space="preserve">Задачи урока (образовательная, развивающая, воспитательная). </w:t>
      </w:r>
    </w:p>
    <w:p w:rsidR="001A6EE3" w:rsidRDefault="00BC0E6B">
      <w:pPr>
        <w:spacing w:after="17" w:line="304" w:lineRule="auto"/>
        <w:ind w:left="-5" w:right="-10"/>
        <w:jc w:val="both"/>
      </w:pPr>
      <w:r>
        <w:t xml:space="preserve">Методические требования к уроку. Соответствие методов обучения формам организации уроков. Соблюдение на уроке санитарно-гигиенических требований к обучению школьников. Поздравление молодых учителей с первым профессиональным праздником. </w:t>
      </w:r>
    </w:p>
    <w:p w:rsidR="001A6EE3" w:rsidRDefault="00BC0E6B">
      <w:pPr>
        <w:pStyle w:val="1"/>
        <w:ind w:left="-5"/>
      </w:pPr>
      <w:r>
        <w:t>Ноябрь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Анализ посещенных уроков молодых учителей. </w:t>
      </w:r>
    </w:p>
    <w:p w:rsidR="001A6EE3" w:rsidRDefault="00BC0E6B">
      <w:pPr>
        <w:ind w:left="-5" w:right="1075"/>
      </w:pPr>
      <w:r>
        <w:t xml:space="preserve">Индивидуализация и дифференциация в обучении: различия, формы, методы. Опрос и оценивание знаний на уроке. </w:t>
      </w:r>
    </w:p>
    <w:p w:rsidR="001A6EE3" w:rsidRDefault="00BC0E6B">
      <w:pPr>
        <w:pStyle w:val="1"/>
        <w:spacing w:after="14"/>
        <w:ind w:left="-5"/>
      </w:pPr>
      <w:r>
        <w:t>Декабрь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Работа со школьной документацией. Активизация учащихся в процессе изучения нового материала. </w:t>
      </w:r>
    </w:p>
    <w:p w:rsidR="001A6EE3" w:rsidRDefault="00BC0E6B">
      <w:pPr>
        <w:ind w:left="-5"/>
      </w:pPr>
      <w:r>
        <w:t xml:space="preserve">Оптимизация и управление успехом на уроке. </w:t>
      </w:r>
    </w:p>
    <w:p w:rsidR="001A6EE3" w:rsidRDefault="00BC0E6B">
      <w:pPr>
        <w:pStyle w:val="1"/>
        <w:ind w:left="-5"/>
      </w:pPr>
      <w:r>
        <w:t>Январь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Подведение итогов работы молодых учителей в 1-м полугодии. Выявление профессиональных затруднений и совместное (по типу круглого стола) определение путей их устранения. Проблемы дисциплины на уроках. Практикум по решению педагогических ситуаций. </w:t>
      </w:r>
      <w:r>
        <w:rPr>
          <w:b/>
        </w:rPr>
        <w:t>Февраль</w:t>
      </w:r>
      <w:r>
        <w:t xml:space="preserve"> </w:t>
      </w:r>
    </w:p>
    <w:p w:rsidR="001A6EE3" w:rsidRDefault="00BC0E6B">
      <w:pPr>
        <w:ind w:left="-5"/>
      </w:pPr>
      <w:r>
        <w:t xml:space="preserve">Организация работы с детьми с высоким уровнем подготовки и мотивации </w:t>
      </w:r>
      <w:r w:rsidR="00440D3A">
        <w:t>к образованию</w:t>
      </w:r>
      <w:r>
        <w:t xml:space="preserve"> и слабоуспевающими учениками. </w:t>
      </w:r>
    </w:p>
    <w:p w:rsidR="001A6EE3" w:rsidRDefault="00BC0E6B">
      <w:pPr>
        <w:ind w:left="-5"/>
      </w:pPr>
      <w:r>
        <w:t>Личностно-ориентированный подход к учащимся, имеющим низкую мотивацию к учебно</w:t>
      </w:r>
      <w:r w:rsidR="00440D3A">
        <w:t>-</w:t>
      </w:r>
      <w:r>
        <w:t xml:space="preserve">познавательной деятельности. </w:t>
      </w:r>
    </w:p>
    <w:p w:rsidR="001A6EE3" w:rsidRDefault="00BC0E6B">
      <w:pPr>
        <w:pStyle w:val="1"/>
        <w:ind w:left="-5"/>
      </w:pPr>
      <w:r>
        <w:t>Март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Выдача домашних заданий - наиболее сложный вид педагогической деятельности. </w:t>
      </w:r>
    </w:p>
    <w:p w:rsidR="001A6EE3" w:rsidRDefault="00BC0E6B">
      <w:pPr>
        <w:pStyle w:val="1"/>
        <w:ind w:left="-5"/>
      </w:pPr>
      <w:r>
        <w:t>Апрель</w:t>
      </w:r>
      <w:r>
        <w:rPr>
          <w:b w:val="0"/>
        </w:rPr>
        <w:t xml:space="preserve"> </w:t>
      </w:r>
    </w:p>
    <w:p w:rsidR="00440D3A" w:rsidRDefault="00440D3A" w:rsidP="00440D3A">
      <w:pPr>
        <w:ind w:left="-5" w:right="210"/>
      </w:pPr>
      <w:r>
        <w:t xml:space="preserve">Формы и методы планирования и организации внеклассной работы по предмету. </w:t>
      </w:r>
    </w:p>
    <w:p w:rsidR="001A6EE3" w:rsidRDefault="00BC0E6B">
      <w:pPr>
        <w:pStyle w:val="1"/>
        <w:ind w:left="-5"/>
      </w:pPr>
      <w:r>
        <w:t>Май</w:t>
      </w:r>
      <w:r>
        <w:rPr>
          <w:b w:val="0"/>
        </w:rPr>
        <w:t xml:space="preserve"> </w:t>
      </w:r>
    </w:p>
    <w:p w:rsidR="001A6EE3" w:rsidRDefault="00BC0E6B">
      <w:pPr>
        <w:ind w:left="-5"/>
      </w:pPr>
      <w:r>
        <w:t xml:space="preserve">Вопросы профессионализма учителя. </w:t>
      </w:r>
    </w:p>
    <w:p w:rsidR="001A6EE3" w:rsidRDefault="00BC0E6B">
      <w:pPr>
        <w:ind w:left="-5"/>
      </w:pPr>
      <w:r>
        <w:t xml:space="preserve">Золотые крупицы педагогического опыта. </w:t>
      </w:r>
    </w:p>
    <w:p w:rsidR="001A6EE3" w:rsidRDefault="00BC0E6B">
      <w:pPr>
        <w:ind w:left="-5"/>
      </w:pPr>
      <w:r>
        <w:t xml:space="preserve">Подведение итогов работы «Школы молодого педагога». Определение тем для занятий </w:t>
      </w:r>
    </w:p>
    <w:p w:rsidR="001A6EE3" w:rsidRDefault="00BC0E6B">
      <w:pPr>
        <w:spacing w:after="24"/>
        <w:ind w:left="-5"/>
      </w:pPr>
      <w:r>
        <w:t xml:space="preserve">«Школы» на будущий год. </w:t>
      </w:r>
    </w:p>
    <w:p w:rsidR="001A6EE3" w:rsidRDefault="00BC0E6B">
      <w:pPr>
        <w:spacing w:after="66"/>
        <w:ind w:left="53" w:firstLine="0"/>
        <w:jc w:val="center"/>
      </w:pPr>
      <w:r>
        <w:rPr>
          <w:b/>
        </w:rPr>
        <w:t xml:space="preserve"> </w:t>
      </w:r>
    </w:p>
    <w:p w:rsidR="001A6EE3" w:rsidRDefault="00BC0E6B">
      <w:pPr>
        <w:spacing w:after="14"/>
        <w:ind w:left="0" w:right="9" w:firstLine="0"/>
        <w:jc w:val="center"/>
      </w:pPr>
      <w:r>
        <w:rPr>
          <w:b/>
        </w:rPr>
        <w:lastRenderedPageBreak/>
        <w:t xml:space="preserve">План реализации  </w:t>
      </w:r>
    </w:p>
    <w:p w:rsidR="001A6EE3" w:rsidRDefault="00BC0E6B">
      <w:pPr>
        <w:spacing w:after="0"/>
        <w:ind w:left="0" w:firstLine="0"/>
      </w:pPr>
      <w:r>
        <w:t xml:space="preserve"> </w:t>
      </w:r>
    </w:p>
    <w:tbl>
      <w:tblPr>
        <w:tblStyle w:val="TableGrid"/>
        <w:tblW w:w="11011" w:type="dxa"/>
        <w:tblInd w:w="-615" w:type="dxa"/>
        <w:tblCellMar>
          <w:top w:w="12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540"/>
        <w:gridCol w:w="6066"/>
        <w:gridCol w:w="1702"/>
        <w:gridCol w:w="2703"/>
      </w:tblGrid>
      <w:tr w:rsidR="001A6EE3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43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right="14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right="17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right="17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1A6EE3">
        <w:trPr>
          <w:trHeight w:val="1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1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right="335" w:firstLine="0"/>
            </w:pPr>
            <w:r>
              <w:t xml:space="preserve">Собеседование с целью закрепления наставников. Помощь в планировании, оформлении документации, организация работы молодого специалиста. Правила оформления классного журнала, журнала внеурочной деятельности.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Сентябрь, в течение года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5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Руководитель ШМО  </w:t>
            </w:r>
          </w:p>
        </w:tc>
      </w:tr>
      <w:tr w:rsidR="001A6EE3"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2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Занятие «Поурочный план. Примерное содержание разделов поурочного плана».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Сентябрь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6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6EE3">
        <w:trPr>
          <w:trHeight w:val="12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3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6"/>
              <w:ind w:left="2" w:firstLine="0"/>
            </w:pPr>
            <w:r>
              <w:t xml:space="preserve">Определение тем самообразования. Заседание </w:t>
            </w:r>
          </w:p>
          <w:p w:rsidR="001A6EE3" w:rsidRDefault="00BC0E6B">
            <w:pPr>
              <w:spacing w:after="16"/>
              <w:ind w:left="2" w:firstLine="0"/>
            </w:pPr>
            <w:r>
              <w:t xml:space="preserve">«Современный урок. Типы уроков» </w:t>
            </w:r>
          </w:p>
          <w:p w:rsidR="001A6EE3" w:rsidRDefault="00BC0E6B">
            <w:pPr>
              <w:spacing w:after="0"/>
              <w:ind w:left="2" w:firstLine="0"/>
            </w:pPr>
            <w:r>
              <w:t xml:space="preserve">Занятие «Советы молодому учителю при подготовке к уроку (алгоритм действий)».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9"/>
              <w:ind w:left="0" w:firstLine="0"/>
            </w:pPr>
            <w:r>
              <w:t xml:space="preserve">Октябрь  </w:t>
            </w:r>
          </w:p>
          <w:p w:rsidR="001A6EE3" w:rsidRDefault="00BC0E6B">
            <w:pPr>
              <w:spacing w:after="61"/>
              <w:ind w:left="0" w:firstLine="0"/>
            </w:pPr>
            <w:r>
              <w:t xml:space="preserve">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Октябрь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9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62"/>
              <w:ind w:left="0" w:firstLine="0"/>
            </w:pPr>
            <w:r>
              <w:t xml:space="preserve"> </w:t>
            </w:r>
          </w:p>
          <w:p w:rsidR="001A6EE3" w:rsidRDefault="00BC0E6B">
            <w:pPr>
              <w:spacing w:after="16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1A6EE3" w:rsidRDefault="001A6EE3">
      <w:pPr>
        <w:spacing w:after="0"/>
        <w:ind w:left="-1277" w:right="11064" w:firstLine="0"/>
      </w:pPr>
    </w:p>
    <w:tbl>
      <w:tblPr>
        <w:tblStyle w:val="TableGrid"/>
        <w:tblW w:w="11011" w:type="dxa"/>
        <w:tblInd w:w="-615" w:type="dxa"/>
        <w:tblCellMar>
          <w:top w:w="1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6066"/>
        <w:gridCol w:w="1702"/>
        <w:gridCol w:w="2703"/>
      </w:tblGrid>
      <w:tr w:rsidR="001A6EE3">
        <w:trPr>
          <w:trHeight w:val="1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4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Посещение уроков молодых специалистов. Беседа «Этапы планирования урока и подготовки к нему учителя. Затруднения учителей в подготовке современного урока».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В течение года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1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Учителя-предметники </w:t>
            </w:r>
          </w:p>
        </w:tc>
      </w:tr>
      <w:tr w:rsidR="001A6EE3">
        <w:trPr>
          <w:trHeight w:val="1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5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right="162" w:firstLine="0"/>
            </w:pPr>
            <w:r>
              <w:t xml:space="preserve">Посещение молодыми специалистами уроков и мероприятий творчески работающих </w:t>
            </w:r>
            <w:r w:rsidR="00C65106">
              <w:t>учителей Занятие</w:t>
            </w:r>
            <w:r>
              <w:t xml:space="preserve"> «Классификация ошибок, допускаемых начинающим учителем».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Декабрь, февраль, апрель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6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16"/>
              <w:ind w:left="0" w:firstLine="0"/>
            </w:pPr>
            <w:r>
              <w:t xml:space="preserve"> </w:t>
            </w:r>
          </w:p>
          <w:p w:rsidR="001A6EE3" w:rsidRDefault="00BC0E6B">
            <w:pPr>
              <w:spacing w:after="65"/>
              <w:ind w:left="0" w:firstLine="0"/>
            </w:pPr>
            <w:r>
              <w:t xml:space="preserve">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Зам. директора  </w:t>
            </w:r>
          </w:p>
        </w:tc>
      </w:tr>
      <w:tr w:rsidR="001A6EE3">
        <w:trPr>
          <w:trHeight w:val="9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6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right="576" w:firstLine="0"/>
              <w:jc w:val="both"/>
            </w:pPr>
            <w:r>
              <w:t xml:space="preserve">Заседание «Как провести самоанализ урока?» Предоставление самоанализов уроков, посещенных учителями-предметниками.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6"/>
              <w:ind w:left="0" w:firstLine="0"/>
            </w:pPr>
            <w:r>
              <w:t xml:space="preserve">Сентябрь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В течение года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16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A6EE3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7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Подведение итогов 1 полугодия.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Декабрь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Зам. директора  </w:t>
            </w:r>
          </w:p>
        </w:tc>
      </w:tr>
      <w:tr w:rsidR="001A6EE3"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8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Заседание «Нестандартные уроки в </w:t>
            </w:r>
            <w:r w:rsidR="00C65106">
              <w:t>школе</w:t>
            </w:r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Февраль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Руководитель ШМО  </w:t>
            </w:r>
          </w:p>
        </w:tc>
      </w:tr>
      <w:tr w:rsidR="001A6EE3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9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Заседание «Индивидуальный подход на уроках, работа в группах».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Март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5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Руководитель ШМО  </w:t>
            </w:r>
          </w:p>
        </w:tc>
      </w:tr>
      <w:tr w:rsidR="001A6EE3">
        <w:trPr>
          <w:trHeight w:val="9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10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Выставка методических и дидактических материалов, разработанных молодыми специалистами. Реализация темы по самообразованию.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Май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3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Руководитель ШМО  </w:t>
            </w:r>
          </w:p>
        </w:tc>
      </w:tr>
      <w:tr w:rsidR="001A6EE3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11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2" w:firstLine="0"/>
            </w:pPr>
            <w:r>
              <w:t xml:space="preserve">Смотр кабинетов, стендов, подведение итогов.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0"/>
              <w:ind w:left="0" w:firstLine="0"/>
            </w:pPr>
            <w:r>
              <w:t xml:space="preserve">Май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E3" w:rsidRDefault="00BC0E6B">
            <w:pPr>
              <w:spacing w:after="63"/>
              <w:ind w:left="0" w:firstLine="0"/>
            </w:pPr>
            <w:r>
              <w:t xml:space="preserve">Зам. директора  </w:t>
            </w:r>
          </w:p>
          <w:p w:rsidR="001A6EE3" w:rsidRDefault="00BC0E6B">
            <w:pPr>
              <w:spacing w:after="0"/>
              <w:ind w:left="0" w:firstLine="0"/>
            </w:pPr>
            <w:r>
              <w:t xml:space="preserve">Руководитель ШМО  </w:t>
            </w:r>
          </w:p>
        </w:tc>
      </w:tr>
    </w:tbl>
    <w:p w:rsidR="001A6EE3" w:rsidRDefault="001A6EE3">
      <w:pPr>
        <w:sectPr w:rsidR="001A6EE3">
          <w:footerReference w:type="even" r:id="rId8"/>
          <w:footerReference w:type="default" r:id="rId9"/>
          <w:footerReference w:type="first" r:id="rId10"/>
          <w:pgSz w:w="11906" w:h="16838"/>
          <w:pgMar w:top="857" w:right="843" w:bottom="1324" w:left="1277" w:header="720" w:footer="711" w:gutter="0"/>
          <w:cols w:space="720"/>
        </w:sectPr>
      </w:pPr>
    </w:p>
    <w:p w:rsidR="001A6EE3" w:rsidRDefault="001A6EE3" w:rsidP="00C65106">
      <w:pPr>
        <w:tabs>
          <w:tab w:val="right" w:pos="9357"/>
        </w:tabs>
        <w:ind w:left="-15" w:firstLine="0"/>
      </w:pPr>
    </w:p>
    <w:sectPr w:rsidR="001A6EE3">
      <w:footerReference w:type="even" r:id="rId11"/>
      <w:footerReference w:type="default" r:id="rId12"/>
      <w:footerReference w:type="first" r:id="rId13"/>
      <w:pgSz w:w="11906" w:h="16838"/>
      <w:pgMar w:top="1440" w:right="1130" w:bottom="1440" w:left="1419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7D" w:rsidRDefault="0004287D">
      <w:pPr>
        <w:spacing w:after="0" w:line="240" w:lineRule="auto"/>
      </w:pPr>
      <w:r>
        <w:separator/>
      </w:r>
    </w:p>
  </w:endnote>
  <w:endnote w:type="continuationSeparator" w:id="0">
    <w:p w:rsidR="0004287D" w:rsidRDefault="000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BC0E6B">
    <w:pPr>
      <w:tabs>
        <w:tab w:val="right" w:pos="9786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BC0E6B">
    <w:pPr>
      <w:tabs>
        <w:tab w:val="right" w:pos="9786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BC0E6B">
    <w:pPr>
      <w:tabs>
        <w:tab w:val="right" w:pos="9786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1A6EE3">
    <w:pPr>
      <w:spacing w:after="160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1A6EE3">
    <w:pPr>
      <w:spacing w:after="160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E3" w:rsidRDefault="001A6EE3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7D" w:rsidRDefault="0004287D">
      <w:pPr>
        <w:spacing w:after="0" w:line="240" w:lineRule="auto"/>
      </w:pPr>
      <w:r>
        <w:separator/>
      </w:r>
    </w:p>
  </w:footnote>
  <w:footnote w:type="continuationSeparator" w:id="0">
    <w:p w:rsidR="0004287D" w:rsidRDefault="0004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CBF"/>
    <w:multiLevelType w:val="hybridMultilevel"/>
    <w:tmpl w:val="36780856"/>
    <w:lvl w:ilvl="0" w:tplc="3662CC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8D5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8CC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E8B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A4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81F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80F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86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803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D6B03"/>
    <w:multiLevelType w:val="hybridMultilevel"/>
    <w:tmpl w:val="568A7C70"/>
    <w:lvl w:ilvl="0" w:tplc="6AF810C8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47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0B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8D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4A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20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6D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7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9233E6"/>
    <w:multiLevelType w:val="hybridMultilevel"/>
    <w:tmpl w:val="6310D1E2"/>
    <w:lvl w:ilvl="0" w:tplc="7BF255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E7B8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239A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2B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4CE4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639F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8EBC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4669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8261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9253E"/>
    <w:multiLevelType w:val="hybridMultilevel"/>
    <w:tmpl w:val="D55CA0D8"/>
    <w:lvl w:ilvl="0" w:tplc="253005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C86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F6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23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6ED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0F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A9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E0F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85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E3"/>
    <w:rsid w:val="0004287D"/>
    <w:rsid w:val="001A6EE3"/>
    <w:rsid w:val="00267119"/>
    <w:rsid w:val="00440D3A"/>
    <w:rsid w:val="005C770A"/>
    <w:rsid w:val="006D7DE1"/>
    <w:rsid w:val="00790833"/>
    <w:rsid w:val="00890144"/>
    <w:rsid w:val="00BC0E6B"/>
    <w:rsid w:val="00C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13F"/>
  <w15:docId w15:val="{C7103C0C-187E-4805-A254-2CC0645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6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sch121@mailkrsk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ОРГАНИЗАЦИИ РАБОТЫ С МОЛОДЫМИ СПЕЦИАЛИСТАМИ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ОРГАНИЗАЦИИ РАБОТЫ С МОЛОДЫМИ СПЕЦИАЛИСТАМИ</dc:title>
  <dc:subject/>
  <dc:creator>Валерий</dc:creator>
  <cp:keywords/>
  <cp:lastModifiedBy>Admin</cp:lastModifiedBy>
  <cp:revision>6</cp:revision>
  <cp:lastPrinted>2022-09-24T08:05:00Z</cp:lastPrinted>
  <dcterms:created xsi:type="dcterms:W3CDTF">2022-09-24T07:22:00Z</dcterms:created>
  <dcterms:modified xsi:type="dcterms:W3CDTF">2022-10-25T10:52:00Z</dcterms:modified>
</cp:coreProperties>
</file>